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A9954" w14:textId="77777777" w:rsidR="00A433CB" w:rsidRDefault="009931E4" w:rsidP="00B11968">
      <w:pPr>
        <w:jc w:val="both"/>
        <w:rPr>
          <w:rFonts w:ascii="Arial" w:hAnsi="Arial" w:cs="Arial"/>
          <w:sz w:val="24"/>
          <w:szCs w:val="24"/>
        </w:rPr>
      </w:pPr>
      <w:r w:rsidRPr="009931E4">
        <w:rPr>
          <w:rFonts w:ascii="Arial" w:hAnsi="Arial" w:cs="Arial"/>
          <w:noProof/>
          <w:sz w:val="24"/>
          <w:szCs w:val="24"/>
          <w:lang w:eastAsia="ca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9CD364" wp14:editId="1C66AB1A">
                <wp:simplePos x="0" y="0"/>
                <wp:positionH relativeFrom="column">
                  <wp:posOffset>-795696</wp:posOffset>
                </wp:positionH>
                <wp:positionV relativeFrom="paragraph">
                  <wp:posOffset>-783821</wp:posOffset>
                </wp:positionV>
                <wp:extent cx="3241963" cy="855023"/>
                <wp:effectExtent l="0" t="0" r="0" b="2540"/>
                <wp:wrapNone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1963" cy="8550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024F01" w14:textId="77777777" w:rsidR="007B3693" w:rsidRDefault="007B3693">
                            <w:r>
                              <w:rPr>
                                <w:noProof/>
                                <w:lang w:eastAsia="ca-ES"/>
                              </w:rPr>
                              <w:drawing>
                                <wp:inline distT="0" distB="0" distL="0" distR="0" wp14:anchorId="1DB94A65" wp14:editId="6867D49A">
                                  <wp:extent cx="3049905" cy="723265"/>
                                  <wp:effectExtent l="0" t="0" r="0" b="635"/>
                                  <wp:docPr id="1" name="Imat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ahc_bn.jp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49905" cy="7232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9CD364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-62.65pt;margin-top:-61.7pt;width:255.25pt;height:67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" stroked="f">
                <v:textbox>
                  <w:txbxContent>
                    <w:p w14:paraId="71024F01" w14:textId="77777777" w:rsidR="007B3693" w:rsidRDefault="007B3693">
                      <w:r>
                        <w:rPr>
                          <w:noProof/>
                          <w:lang w:eastAsia="ca-ES"/>
                        </w:rPr>
                        <w:drawing>
                          <wp:inline distT="0" distB="0" distL="0" distR="0" wp14:anchorId="1DB94A65" wp14:editId="6867D49A">
                            <wp:extent cx="3049905" cy="723265"/>
                            <wp:effectExtent l="0" t="0" r="0" b="635"/>
                            <wp:docPr id="1" name="Imat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ahc_bn.jp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49905" cy="7232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FE99C99" w14:textId="77777777" w:rsidR="008E1616" w:rsidRPr="008E1616" w:rsidRDefault="008E1616" w:rsidP="00096719">
      <w:pPr>
        <w:jc w:val="both"/>
        <w:rPr>
          <w:rFonts w:ascii="Arial" w:hAnsi="Arial" w:cs="Arial"/>
          <w:sz w:val="24"/>
          <w:szCs w:val="24"/>
        </w:rPr>
      </w:pPr>
      <w:r w:rsidRPr="008E1616">
        <w:rPr>
          <w:rFonts w:ascii="Arial" w:hAnsi="Arial" w:cs="Arial"/>
          <w:sz w:val="24"/>
          <w:szCs w:val="24"/>
        </w:rPr>
        <w:t>Senyor / Senyora,</w:t>
      </w:r>
    </w:p>
    <w:p w14:paraId="702979CA" w14:textId="6856F391" w:rsidR="008E1616" w:rsidRPr="008E1616" w:rsidRDefault="00F346CD" w:rsidP="0009671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Els comuniquem novament que s</w:t>
      </w:r>
      <w:r w:rsidR="008E1616" w:rsidRPr="008E1616">
        <w:rPr>
          <w:rFonts w:ascii="Arial" w:hAnsi="Arial" w:cs="Arial"/>
          <w:sz w:val="24"/>
          <w:szCs w:val="24"/>
        </w:rPr>
        <w:t xml:space="preserve">egons les dades que ens consten, </w:t>
      </w:r>
      <w:r w:rsidR="008E1616" w:rsidRPr="00917177">
        <w:rPr>
          <w:rFonts w:ascii="Arial" w:hAnsi="Arial" w:cs="Arial"/>
          <w:b/>
          <w:bCs/>
          <w:sz w:val="24"/>
          <w:szCs w:val="24"/>
        </w:rPr>
        <w:t>el seu edifici va passar la Inspecció Tècnica de l’Edifici (ITE) amb resultat de deficiències importants o greus</w:t>
      </w:r>
      <w:r w:rsidR="008E1616" w:rsidRPr="008E1616">
        <w:rPr>
          <w:rFonts w:ascii="Arial" w:hAnsi="Arial" w:cs="Arial"/>
          <w:sz w:val="24"/>
          <w:szCs w:val="24"/>
        </w:rPr>
        <w:t>, sense que tinguem constància fins la data vostès hagin efectuat la rehabilitació necessària de l’edifici.</w:t>
      </w:r>
    </w:p>
    <w:p w14:paraId="02321CEB" w14:textId="77777777" w:rsidR="008E1616" w:rsidRPr="008E1616" w:rsidRDefault="008E1616" w:rsidP="00096719">
      <w:pPr>
        <w:jc w:val="both"/>
        <w:rPr>
          <w:rFonts w:ascii="Arial" w:hAnsi="Arial" w:cs="Arial"/>
          <w:sz w:val="24"/>
          <w:szCs w:val="24"/>
        </w:rPr>
      </w:pPr>
      <w:r w:rsidRPr="008E1616">
        <w:rPr>
          <w:rFonts w:ascii="Arial" w:hAnsi="Arial" w:cs="Arial"/>
          <w:sz w:val="24"/>
          <w:szCs w:val="24"/>
        </w:rPr>
        <w:t xml:space="preserve">La Inspecció Tècnica del Edifici és una obligació per conèixer en quin estat està, i perquè la comunitat impulsi posteriorment el compliment del deure de manteniment, rehabilitació i millora (accessibilitat, sostenibilitat i funcionalitat), mitjançant un </w:t>
      </w:r>
      <w:r w:rsidRPr="00917177">
        <w:rPr>
          <w:rFonts w:ascii="Arial" w:hAnsi="Arial" w:cs="Arial"/>
          <w:b/>
          <w:bCs/>
          <w:sz w:val="24"/>
          <w:szCs w:val="24"/>
        </w:rPr>
        <w:t>Programa de Rehabilitació</w:t>
      </w:r>
      <w:r w:rsidRPr="008E1616">
        <w:rPr>
          <w:rFonts w:ascii="Arial" w:hAnsi="Arial" w:cs="Arial"/>
          <w:sz w:val="24"/>
          <w:szCs w:val="24"/>
        </w:rPr>
        <w:t xml:space="preserve"> que la comunitat haurà d’aprovar, posteriorment, d’acord amb les seves possibilitats i necessitats.</w:t>
      </w:r>
    </w:p>
    <w:p w14:paraId="578C1173" w14:textId="77777777" w:rsidR="008E1616" w:rsidRPr="008E1616" w:rsidRDefault="008E1616" w:rsidP="00096719">
      <w:pPr>
        <w:jc w:val="both"/>
        <w:rPr>
          <w:rFonts w:ascii="Arial" w:hAnsi="Arial" w:cs="Arial"/>
          <w:sz w:val="24"/>
          <w:szCs w:val="24"/>
        </w:rPr>
      </w:pPr>
      <w:r w:rsidRPr="008E1616">
        <w:rPr>
          <w:rFonts w:ascii="Arial" w:hAnsi="Arial" w:cs="Arial"/>
          <w:sz w:val="24"/>
          <w:szCs w:val="24"/>
        </w:rPr>
        <w:t xml:space="preserve">En aquest sentit, volem informar-li que s’ha posat en marxa unes ajudes a la rehabilitació d’edificis, a través </w:t>
      </w:r>
      <w:r w:rsidRPr="00917177">
        <w:rPr>
          <w:rFonts w:ascii="Arial" w:hAnsi="Arial" w:cs="Arial"/>
          <w:b/>
          <w:bCs/>
          <w:sz w:val="24"/>
          <w:szCs w:val="24"/>
        </w:rPr>
        <w:t>dels Fons Next Generation UE amb una important oportunitat per a la rehabilitació</w:t>
      </w:r>
      <w:r w:rsidRPr="008E1616">
        <w:rPr>
          <w:rFonts w:ascii="Arial" w:hAnsi="Arial" w:cs="Arial"/>
          <w:sz w:val="24"/>
          <w:szCs w:val="24"/>
        </w:rPr>
        <w:t xml:space="preserve"> a través del Programa Edificis, </w:t>
      </w:r>
      <w:r w:rsidRPr="00917177">
        <w:rPr>
          <w:rFonts w:ascii="Arial" w:hAnsi="Arial" w:cs="Arial"/>
          <w:b/>
          <w:bCs/>
          <w:sz w:val="24"/>
          <w:szCs w:val="24"/>
        </w:rPr>
        <w:t>amb subvencions del 40%, 65% i 80%</w:t>
      </w:r>
      <w:r w:rsidRPr="008E1616">
        <w:rPr>
          <w:rFonts w:ascii="Arial" w:hAnsi="Arial" w:cs="Arial"/>
          <w:sz w:val="24"/>
          <w:szCs w:val="24"/>
        </w:rPr>
        <w:t xml:space="preserve"> (amb imports de subvenció per habitatge de fins a 6.300 €, 11.600 € i 18.800 € respectivament) segons el nivell d’eficiència energètica aconseguit amb la rehabilitació. Cal destacar que </w:t>
      </w:r>
      <w:r w:rsidRPr="00917177">
        <w:rPr>
          <w:rFonts w:ascii="Arial" w:hAnsi="Arial" w:cs="Arial"/>
          <w:b/>
          <w:bCs/>
          <w:sz w:val="24"/>
          <w:szCs w:val="24"/>
        </w:rPr>
        <w:t>les subvencions rebudes tenen un tracte tributari especial en l’IRPF i les inversions efectuades suposen importants desgravacions</w:t>
      </w:r>
      <w:r w:rsidRPr="008E1616">
        <w:rPr>
          <w:rFonts w:ascii="Arial" w:hAnsi="Arial" w:cs="Arial"/>
          <w:sz w:val="24"/>
          <w:szCs w:val="24"/>
        </w:rPr>
        <w:t xml:space="preserve"> en aquest impost, d’acord amb el que és preveu al RDL 19/2021, de 5 d’octubre. També l’informem que, a través d’un conveni entre el Departaments d’Economia i el Departament de Drets Socials amb 10 de les principals entitats bancaries, la seva </w:t>
      </w:r>
      <w:r w:rsidRPr="00917177">
        <w:rPr>
          <w:rFonts w:ascii="Arial" w:hAnsi="Arial" w:cs="Arial"/>
          <w:b/>
          <w:bCs/>
          <w:sz w:val="24"/>
          <w:szCs w:val="24"/>
        </w:rPr>
        <w:t>comunitat podrà accedir a préstecs per finançar el 100% del cost de la rehabilitació</w:t>
      </w:r>
      <w:r w:rsidRPr="008E1616">
        <w:rPr>
          <w:rFonts w:ascii="Arial" w:hAnsi="Arial" w:cs="Arial"/>
          <w:sz w:val="24"/>
          <w:szCs w:val="24"/>
        </w:rPr>
        <w:t xml:space="preserve"> del seu edifici.</w:t>
      </w:r>
    </w:p>
    <w:p w14:paraId="33865DD2" w14:textId="77777777" w:rsidR="008E1616" w:rsidRPr="008E1616" w:rsidRDefault="008E1616" w:rsidP="00096719">
      <w:pPr>
        <w:jc w:val="both"/>
        <w:rPr>
          <w:rFonts w:ascii="Arial" w:hAnsi="Arial" w:cs="Arial"/>
          <w:sz w:val="24"/>
          <w:szCs w:val="24"/>
        </w:rPr>
      </w:pPr>
      <w:r w:rsidRPr="008E1616">
        <w:rPr>
          <w:rFonts w:ascii="Arial" w:hAnsi="Arial" w:cs="Arial"/>
          <w:sz w:val="24"/>
          <w:szCs w:val="24"/>
        </w:rPr>
        <w:t xml:space="preserve">Li recomanem que es </w:t>
      </w:r>
      <w:r w:rsidRPr="00917177">
        <w:rPr>
          <w:rFonts w:ascii="Arial" w:hAnsi="Arial" w:cs="Arial"/>
          <w:b/>
          <w:bCs/>
          <w:sz w:val="24"/>
          <w:szCs w:val="24"/>
        </w:rPr>
        <w:t>posi en contacte amb el seu administrador i el seu tècnic</w:t>
      </w:r>
      <w:r w:rsidRPr="008E1616">
        <w:rPr>
          <w:rFonts w:ascii="Arial" w:hAnsi="Arial" w:cs="Arial"/>
          <w:sz w:val="24"/>
          <w:szCs w:val="24"/>
        </w:rPr>
        <w:t xml:space="preserve">, que el podran assessorar convenientment i també </w:t>
      </w:r>
      <w:r w:rsidRPr="000C6ACB">
        <w:rPr>
          <w:rFonts w:ascii="Arial" w:hAnsi="Arial" w:cs="Arial"/>
          <w:b/>
          <w:bCs/>
          <w:sz w:val="24"/>
          <w:szCs w:val="24"/>
        </w:rPr>
        <w:t>podran tramitar gratuïtament</w:t>
      </w:r>
      <w:r w:rsidRPr="008E1616">
        <w:rPr>
          <w:rFonts w:ascii="Arial" w:hAnsi="Arial" w:cs="Arial"/>
          <w:sz w:val="24"/>
          <w:szCs w:val="24"/>
        </w:rPr>
        <w:t xml:space="preserve"> les subvencions.</w:t>
      </w:r>
    </w:p>
    <w:p w14:paraId="44CA0121" w14:textId="77777777" w:rsidR="008E1616" w:rsidRPr="008E1616" w:rsidRDefault="008E1616" w:rsidP="00096719">
      <w:pPr>
        <w:jc w:val="both"/>
        <w:rPr>
          <w:rFonts w:ascii="Arial" w:hAnsi="Arial" w:cs="Arial"/>
          <w:sz w:val="24"/>
          <w:szCs w:val="24"/>
        </w:rPr>
      </w:pPr>
      <w:r w:rsidRPr="008E1616">
        <w:rPr>
          <w:rFonts w:ascii="Arial" w:hAnsi="Arial" w:cs="Arial"/>
          <w:sz w:val="24"/>
          <w:szCs w:val="24"/>
        </w:rPr>
        <w:t>Amb la rehabilitació, el seu edifici augmentarà el valor dels seus habitatges, amb l’eficiència energètica obtindrà importants estalvis en energia i, també, col·laborarem en la lluita contra el canvi climàtic.</w:t>
      </w:r>
    </w:p>
    <w:p w14:paraId="149A1F8A" w14:textId="77777777" w:rsidR="008E1616" w:rsidRPr="008E1616" w:rsidRDefault="008E1616" w:rsidP="00096719">
      <w:pPr>
        <w:jc w:val="both"/>
        <w:rPr>
          <w:rFonts w:ascii="Arial" w:hAnsi="Arial" w:cs="Arial"/>
          <w:sz w:val="24"/>
          <w:szCs w:val="24"/>
        </w:rPr>
      </w:pPr>
      <w:r w:rsidRPr="008E1616">
        <w:rPr>
          <w:rFonts w:ascii="Arial" w:hAnsi="Arial" w:cs="Arial"/>
          <w:sz w:val="24"/>
          <w:szCs w:val="24"/>
        </w:rPr>
        <w:t xml:space="preserve">Així mateix, li recordem que, </w:t>
      </w:r>
      <w:r w:rsidRPr="000C6ACB">
        <w:rPr>
          <w:rFonts w:ascii="Arial" w:hAnsi="Arial" w:cs="Arial"/>
          <w:b/>
          <w:bCs/>
          <w:sz w:val="24"/>
          <w:szCs w:val="24"/>
        </w:rPr>
        <w:t>segons la Llei 18/2007 l’incompliment del deure de conservació i rehabilitació, pot ser considerat com infracció</w:t>
      </w:r>
      <w:r w:rsidRPr="008E1616">
        <w:rPr>
          <w:rFonts w:ascii="Arial" w:hAnsi="Arial" w:cs="Arial"/>
          <w:sz w:val="24"/>
          <w:szCs w:val="24"/>
        </w:rPr>
        <w:t xml:space="preserve"> i pot comportar sancions que van des dels 9.001 fins als 90.000 euros, en el cas que es produeixi algun incident que afecti a béns o persones.</w:t>
      </w:r>
    </w:p>
    <w:p w14:paraId="77B8AEB9" w14:textId="77777777" w:rsidR="008E1616" w:rsidRPr="008E1616" w:rsidRDefault="008E1616" w:rsidP="00096719">
      <w:pPr>
        <w:jc w:val="both"/>
        <w:rPr>
          <w:rFonts w:ascii="Arial" w:hAnsi="Arial" w:cs="Arial"/>
          <w:sz w:val="24"/>
          <w:szCs w:val="24"/>
        </w:rPr>
      </w:pPr>
      <w:r w:rsidRPr="008E1616">
        <w:rPr>
          <w:rFonts w:ascii="Arial" w:hAnsi="Arial" w:cs="Arial"/>
          <w:sz w:val="24"/>
          <w:szCs w:val="24"/>
        </w:rPr>
        <w:t>En el dors d’aquest escrit trobareu els llocs on poden adreçar-se per obtenir més informació.</w:t>
      </w:r>
    </w:p>
    <w:p w14:paraId="1AF418AD" w14:textId="0313D4E4" w:rsidR="00C4127B" w:rsidRDefault="008E1616" w:rsidP="00096719">
      <w:pPr>
        <w:jc w:val="both"/>
        <w:rPr>
          <w:rFonts w:ascii="Arial" w:hAnsi="Arial" w:cs="Arial"/>
          <w:sz w:val="24"/>
          <w:szCs w:val="24"/>
        </w:rPr>
      </w:pPr>
      <w:r w:rsidRPr="008E1616">
        <w:rPr>
          <w:rFonts w:ascii="Arial" w:hAnsi="Arial" w:cs="Arial"/>
          <w:sz w:val="24"/>
          <w:szCs w:val="24"/>
        </w:rPr>
        <w:t>Atentament,</w:t>
      </w:r>
      <w:r w:rsidR="00C4127B">
        <w:rPr>
          <w:rFonts w:ascii="Arial" w:hAnsi="Arial" w:cs="Arial"/>
          <w:sz w:val="24"/>
          <w:szCs w:val="24"/>
        </w:rPr>
        <w:br w:type="page"/>
      </w:r>
    </w:p>
    <w:p w14:paraId="21637001" w14:textId="15D04E54" w:rsidR="0040250C" w:rsidRPr="002E6FE8" w:rsidRDefault="00B85089" w:rsidP="0040250C">
      <w:pPr>
        <w:jc w:val="both"/>
        <w:rPr>
          <w:rFonts w:ascii="Arial" w:hAnsi="Arial" w:cs="Arial"/>
          <w:sz w:val="24"/>
          <w:szCs w:val="24"/>
        </w:rPr>
      </w:pPr>
      <w:r>
        <w:rPr>
          <w:noProof/>
          <w:lang w:eastAsia="ca-ES"/>
        </w:rPr>
        <w:lastRenderedPageBreak/>
        <w:object w:dxaOrig="1440" w:dyaOrig="1440" w14:anchorId="1197B6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333.2pt;margin-top:-60.35pt;width:146pt;height:63.65pt;z-index:251679744;mso-position-horizontal-relative:text;mso-position-vertical-relative:text">
            <v:imagedata r:id="rId10" o:title=""/>
          </v:shape>
          <o:OLEObject Type="Embed" ProgID="Visio.Drawing.11" ShapeID="_x0000_s2050" DrawAspect="Content" ObjectID="_1835510403" r:id="rId11"/>
        </w:object>
      </w:r>
      <w:r w:rsidR="00697428">
        <w:rPr>
          <w:noProof/>
          <w:lang w:eastAsia="ca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9BEBD05" wp14:editId="17C27267">
                <wp:simplePos x="0" y="0"/>
                <wp:positionH relativeFrom="column">
                  <wp:posOffset>-125730</wp:posOffset>
                </wp:positionH>
                <wp:positionV relativeFrom="paragraph">
                  <wp:posOffset>-32385</wp:posOffset>
                </wp:positionV>
                <wp:extent cx="990600" cy="1403985"/>
                <wp:effectExtent l="0" t="0" r="0" b="0"/>
                <wp:wrapNone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C48098" w14:textId="77777777" w:rsidR="007B3693" w:rsidRPr="005039BC" w:rsidRDefault="007B3693" w:rsidP="005039BC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5039BC">
                              <w:rPr>
                                <w:sz w:val="16"/>
                                <w:szCs w:val="16"/>
                              </w:rPr>
                              <w:t>Diputació, 92</w:t>
                            </w:r>
                          </w:p>
                          <w:p w14:paraId="078611B4" w14:textId="77777777" w:rsidR="007B3693" w:rsidRPr="005039BC" w:rsidRDefault="007B3693" w:rsidP="005039BC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5039BC">
                              <w:rPr>
                                <w:sz w:val="16"/>
                                <w:szCs w:val="16"/>
                              </w:rPr>
                              <w:t>08015 Barcelona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9BEBD05" id="_x0000_s1027" type="#_x0000_t202" style="position:absolute;left:0;text-align:left;margin-left:-9.9pt;margin-top:-2.55pt;width:78pt;height:110.55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" stroked="f">
                <v:textbox style="mso-fit-shape-to-text:t">
                  <w:txbxContent>
                    <w:p w14:paraId="42C48098" w14:textId="77777777" w:rsidR="007B3693" w:rsidRPr="005039BC" w:rsidRDefault="007B3693" w:rsidP="005039BC">
                      <w:p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  <w:r w:rsidRPr="005039BC">
                        <w:rPr>
                          <w:sz w:val="16"/>
                          <w:szCs w:val="16"/>
                        </w:rPr>
                        <w:t>Diputació, 92</w:t>
                      </w:r>
                    </w:p>
                    <w:p w14:paraId="078611B4" w14:textId="77777777" w:rsidR="007B3693" w:rsidRPr="005039BC" w:rsidRDefault="007B3693" w:rsidP="005039BC">
                      <w:p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  <w:r w:rsidRPr="005039BC">
                        <w:rPr>
                          <w:sz w:val="16"/>
                          <w:szCs w:val="16"/>
                        </w:rPr>
                        <w:t>08015 Barcelona</w:t>
                      </w:r>
                    </w:p>
                  </w:txbxContent>
                </v:textbox>
              </v:shape>
            </w:pict>
          </mc:Fallback>
        </mc:AlternateContent>
      </w:r>
      <w:r w:rsidR="00697428" w:rsidRPr="009931E4">
        <w:rPr>
          <w:rFonts w:ascii="Arial" w:hAnsi="Arial" w:cs="Arial"/>
          <w:i/>
          <w:noProof/>
          <w:color w:val="0070C0"/>
          <w:lang w:eastAsia="ca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2451BD" wp14:editId="19F8DEFC">
                <wp:simplePos x="0" y="0"/>
                <wp:positionH relativeFrom="column">
                  <wp:posOffset>-836930</wp:posOffset>
                </wp:positionH>
                <wp:positionV relativeFrom="paragraph">
                  <wp:posOffset>-696595</wp:posOffset>
                </wp:positionV>
                <wp:extent cx="3181985" cy="925830"/>
                <wp:effectExtent l="0" t="0" r="0" b="7620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985" cy="925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129547" w14:textId="77777777" w:rsidR="007B3693" w:rsidRPr="00745EFE" w:rsidRDefault="007B3693">
                            <w:pPr>
                              <w:rPr>
                                <w:lang w:val="es-ES"/>
                              </w:rPr>
                            </w:pPr>
                            <w:r>
                              <w:rPr>
                                <w:noProof/>
                                <w:lang w:eastAsia="ca-ES"/>
                              </w:rPr>
                              <w:drawing>
                                <wp:inline distT="0" distB="0" distL="0" distR="0" wp14:anchorId="7253FA36" wp14:editId="1AB2DF1B">
                                  <wp:extent cx="2724150" cy="646014"/>
                                  <wp:effectExtent l="0" t="0" r="0" b="1905"/>
                                  <wp:docPr id="3" name="Imatg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ahc_bn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40614" cy="64991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2451BD" id="_x0000_s1028" type="#_x0000_t202" style="position:absolute;left:0;text-align:left;margin-left:-65.9pt;margin-top:-54.85pt;width:250.55pt;height:7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" stroked="f">
                <v:textbox>
                  <w:txbxContent>
                    <w:p w14:paraId="6D129547" w14:textId="77777777" w:rsidR="007B3693" w:rsidRPr="00745EFE" w:rsidRDefault="007B3693">
                      <w:pPr>
                        <w:rPr>
                          <w:lang w:val="es-ES"/>
                        </w:rPr>
                      </w:pPr>
                      <w:r>
                        <w:rPr>
                          <w:noProof/>
                          <w:lang w:eastAsia="ca-ES"/>
                        </w:rPr>
                        <w:drawing>
                          <wp:inline distT="0" distB="0" distL="0" distR="0" wp14:anchorId="7253FA36" wp14:editId="1AB2DF1B">
                            <wp:extent cx="2724150" cy="646014"/>
                            <wp:effectExtent l="0" t="0" r="0" b="1905"/>
                            <wp:docPr id="3" name="Imatg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ahc_bn.jp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40614" cy="64991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ECC90F4" w14:textId="2FBFA605" w:rsidR="0067547C" w:rsidRDefault="0067547C" w:rsidP="008923E4">
      <w:pPr>
        <w:jc w:val="both"/>
      </w:pPr>
    </w:p>
    <w:p w14:paraId="08E1E27F" w14:textId="6650E495" w:rsidR="00E8200F" w:rsidRPr="00F1074F" w:rsidRDefault="000E6CAA" w:rsidP="00745EFE">
      <w:pPr>
        <w:spacing w:after="120" w:line="240" w:lineRule="auto"/>
        <w:jc w:val="right"/>
        <w:rPr>
          <w:rFonts w:ascii="Arial" w:hAnsi="Arial" w:cs="Arial"/>
          <w:i/>
          <w:color w:val="0070C0"/>
        </w:rPr>
      </w:pPr>
      <w:r w:rsidRPr="009931E4">
        <w:rPr>
          <w:rFonts w:ascii="Arial" w:hAnsi="Arial" w:cs="Arial"/>
          <w:noProof/>
          <w:sz w:val="24"/>
          <w:szCs w:val="24"/>
          <w:lang w:eastAsia="ca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419F76" wp14:editId="68F378CA">
                <wp:simplePos x="0" y="0"/>
                <wp:positionH relativeFrom="column">
                  <wp:posOffset>750570</wp:posOffset>
                </wp:positionH>
                <wp:positionV relativeFrom="paragraph">
                  <wp:posOffset>13970</wp:posOffset>
                </wp:positionV>
                <wp:extent cx="1504315" cy="1021715"/>
                <wp:effectExtent l="0" t="0" r="635" b="6985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4315" cy="1021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51CD52" w14:textId="77777777" w:rsidR="007B3693" w:rsidRPr="00745EFE" w:rsidRDefault="007B3693" w:rsidP="00E76488">
                            <w:pPr>
                              <w:jc w:val="center"/>
                              <w:rPr>
                                <w:b/>
                                <w:sz w:val="76"/>
                                <w:szCs w:val="76"/>
                              </w:rPr>
                            </w:pPr>
                            <w:r w:rsidRPr="00745EFE">
                              <w:rPr>
                                <w:b/>
                                <w:sz w:val="76"/>
                                <w:szCs w:val="76"/>
                              </w:rPr>
                              <w:t>AVÍS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419F76" id="_x0000_s1029" type="#_x0000_t202" style="position:absolute;left:0;text-align:left;margin-left:59.1pt;margin-top:1.1pt;width:118.45pt;height:8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" stroked="f">
                <v:textbox>
                  <w:txbxContent>
                    <w:p w14:paraId="7751CD52" w14:textId="77777777" w:rsidR="007B3693" w:rsidRPr="00745EFE" w:rsidRDefault="007B3693" w:rsidP="00E76488">
                      <w:pPr>
                        <w:jc w:val="center"/>
                        <w:rPr>
                          <w:b/>
                          <w:sz w:val="76"/>
                          <w:szCs w:val="76"/>
                        </w:rPr>
                      </w:pPr>
                      <w:r w:rsidRPr="00745EFE">
                        <w:rPr>
                          <w:b/>
                          <w:sz w:val="76"/>
                          <w:szCs w:val="76"/>
                        </w:rPr>
                        <w:t>AVÍS</w:t>
                      </w:r>
                    </w:p>
                  </w:txbxContent>
                </v:textbox>
              </v:shape>
            </w:pict>
          </mc:Fallback>
        </mc:AlternateContent>
      </w:r>
      <w:r w:rsidR="00E8200F" w:rsidRPr="00F1074F">
        <w:rPr>
          <w:rFonts w:ascii="Arial" w:hAnsi="Arial" w:cs="Arial"/>
          <w:i/>
          <w:color w:val="0070C0"/>
        </w:rPr>
        <w:t>COMUNITAT DE PROPIETARIS</w:t>
      </w:r>
    </w:p>
    <w:p w14:paraId="5CBACD5E" w14:textId="604D7083" w:rsidR="00E8200F" w:rsidRPr="00F1074F" w:rsidRDefault="00E8200F" w:rsidP="00745EFE">
      <w:pPr>
        <w:spacing w:after="120" w:line="240" w:lineRule="auto"/>
        <w:jc w:val="right"/>
        <w:rPr>
          <w:rFonts w:ascii="Arial" w:hAnsi="Arial" w:cs="Arial"/>
          <w:i/>
          <w:color w:val="0070C0"/>
        </w:rPr>
      </w:pPr>
      <w:r w:rsidRPr="00F1074F">
        <w:rPr>
          <w:rFonts w:ascii="Arial" w:hAnsi="Arial" w:cs="Arial"/>
          <w:i/>
          <w:color w:val="0070C0"/>
        </w:rPr>
        <w:t>CARRER ARAGO 244</w:t>
      </w:r>
    </w:p>
    <w:p w14:paraId="056587F0" w14:textId="77777777" w:rsidR="00363C14" w:rsidRDefault="00E8200F" w:rsidP="00745EFE">
      <w:pPr>
        <w:spacing w:after="120" w:line="240" w:lineRule="auto"/>
        <w:jc w:val="right"/>
        <w:rPr>
          <w:rFonts w:ascii="Arial" w:hAnsi="Arial" w:cs="Arial"/>
          <w:i/>
          <w:color w:val="0070C0"/>
          <w:sz w:val="24"/>
          <w:szCs w:val="24"/>
        </w:rPr>
      </w:pPr>
      <w:r w:rsidRPr="00F1074F">
        <w:rPr>
          <w:rFonts w:ascii="Arial" w:hAnsi="Arial" w:cs="Arial"/>
          <w:i/>
          <w:color w:val="0070C0"/>
        </w:rPr>
        <w:t>08015 BARCELONA</w:t>
      </w:r>
    </w:p>
    <w:p w14:paraId="231CAE2C" w14:textId="77777777" w:rsidR="00075973" w:rsidRDefault="00075973" w:rsidP="00CA09FE">
      <w:pPr>
        <w:jc w:val="right"/>
        <w:rPr>
          <w:rFonts w:ascii="Arial" w:hAnsi="Arial" w:cs="Arial"/>
          <w:i/>
          <w:color w:val="0070C0"/>
        </w:rPr>
      </w:pPr>
    </w:p>
    <w:p w14:paraId="1E52995D" w14:textId="7FED0692" w:rsidR="005C0A4A" w:rsidRPr="00075973" w:rsidRDefault="009931E4" w:rsidP="00F1074F">
      <w:pPr>
        <w:spacing w:line="240" w:lineRule="auto"/>
        <w:jc w:val="right"/>
        <w:rPr>
          <w:rFonts w:ascii="Arial" w:hAnsi="Arial" w:cs="Arial"/>
          <w:i/>
          <w:color w:val="0070C0"/>
          <w:sz w:val="20"/>
          <w:szCs w:val="20"/>
        </w:rPr>
      </w:pPr>
      <w:r>
        <w:rPr>
          <w:rFonts w:ascii="Arial" w:hAnsi="Arial" w:cs="Arial"/>
          <w:i/>
          <w:color w:val="0070C0"/>
        </w:rPr>
        <w:tab/>
      </w:r>
      <w:r w:rsidR="005C0A4A" w:rsidRPr="00075973">
        <w:rPr>
          <w:rFonts w:ascii="Arial" w:hAnsi="Arial" w:cs="Arial"/>
          <w:i/>
          <w:color w:val="0070C0"/>
          <w:sz w:val="20"/>
          <w:szCs w:val="20"/>
        </w:rPr>
        <w:t>V.</w:t>
      </w:r>
      <w:r w:rsidR="003D1026">
        <w:rPr>
          <w:rFonts w:ascii="Arial" w:hAnsi="Arial" w:cs="Arial"/>
          <w:i/>
          <w:color w:val="0070C0"/>
          <w:sz w:val="20"/>
          <w:szCs w:val="20"/>
        </w:rPr>
        <w:t>X</w:t>
      </w:r>
      <w:r w:rsidR="00247BB7">
        <w:rPr>
          <w:rFonts w:ascii="Arial" w:hAnsi="Arial" w:cs="Arial"/>
          <w:i/>
          <w:color w:val="0070C0"/>
          <w:sz w:val="20"/>
          <w:szCs w:val="20"/>
        </w:rPr>
        <w:t>T</w:t>
      </w:r>
      <w:r w:rsidR="003D1026">
        <w:rPr>
          <w:rFonts w:ascii="Arial" w:hAnsi="Arial" w:cs="Arial"/>
          <w:i/>
          <w:color w:val="0070C0"/>
          <w:sz w:val="20"/>
          <w:szCs w:val="20"/>
        </w:rPr>
        <w:t>XXXX</w:t>
      </w:r>
      <w:r w:rsidR="0095265A">
        <w:rPr>
          <w:rFonts w:ascii="Arial" w:hAnsi="Arial" w:cs="Arial"/>
          <w:i/>
          <w:color w:val="0070C0"/>
          <w:sz w:val="20"/>
          <w:szCs w:val="20"/>
        </w:rPr>
        <w:t>.</w:t>
      </w:r>
      <w:r w:rsidR="00E61D51" w:rsidRPr="00075973">
        <w:rPr>
          <w:rFonts w:ascii="Arial" w:hAnsi="Arial" w:cs="Arial"/>
          <w:i/>
          <w:color w:val="0070C0"/>
          <w:sz w:val="20"/>
          <w:szCs w:val="20"/>
        </w:rPr>
        <w:t>.</w:t>
      </w:r>
      <w:r w:rsidR="003D1026">
        <w:rPr>
          <w:rFonts w:ascii="Arial" w:hAnsi="Arial" w:cs="Arial"/>
          <w:i/>
          <w:color w:val="0070C0"/>
          <w:sz w:val="20"/>
          <w:szCs w:val="20"/>
        </w:rPr>
        <w:t>15</w:t>
      </w:r>
      <w:r w:rsidR="00E61D51" w:rsidRPr="00075973">
        <w:rPr>
          <w:rFonts w:ascii="Arial" w:hAnsi="Arial" w:cs="Arial"/>
          <w:i/>
          <w:color w:val="0070C0"/>
          <w:sz w:val="20"/>
          <w:szCs w:val="20"/>
        </w:rPr>
        <w:t>/</w:t>
      </w:r>
      <w:r w:rsidR="00324C37">
        <w:rPr>
          <w:rFonts w:ascii="Arial" w:hAnsi="Arial" w:cs="Arial"/>
          <w:i/>
          <w:color w:val="0070C0"/>
          <w:sz w:val="20"/>
          <w:szCs w:val="20"/>
        </w:rPr>
        <w:t>0</w:t>
      </w:r>
      <w:r w:rsidR="00096719">
        <w:rPr>
          <w:rFonts w:ascii="Arial" w:hAnsi="Arial" w:cs="Arial"/>
          <w:i/>
          <w:color w:val="0070C0"/>
          <w:sz w:val="20"/>
          <w:szCs w:val="20"/>
        </w:rPr>
        <w:t>1</w:t>
      </w:r>
      <w:r w:rsidR="00E61D51" w:rsidRPr="00075973">
        <w:rPr>
          <w:rFonts w:ascii="Arial" w:hAnsi="Arial" w:cs="Arial"/>
          <w:i/>
          <w:color w:val="0070C0"/>
          <w:sz w:val="20"/>
          <w:szCs w:val="20"/>
        </w:rPr>
        <w:t>/</w:t>
      </w:r>
      <w:r w:rsidR="00324C37">
        <w:rPr>
          <w:rFonts w:ascii="Arial" w:hAnsi="Arial" w:cs="Arial"/>
          <w:i/>
          <w:color w:val="0070C0"/>
          <w:sz w:val="20"/>
          <w:szCs w:val="20"/>
        </w:rPr>
        <w:t>202</w:t>
      </w:r>
      <w:r w:rsidR="003D1026">
        <w:rPr>
          <w:rFonts w:ascii="Arial" w:hAnsi="Arial" w:cs="Arial"/>
          <w:i/>
          <w:color w:val="0070C0"/>
          <w:sz w:val="20"/>
          <w:szCs w:val="20"/>
        </w:rPr>
        <w:t>4</w:t>
      </w:r>
    </w:p>
    <w:p w14:paraId="61D25448" w14:textId="77777777" w:rsidR="00363C14" w:rsidRDefault="00F1074F" w:rsidP="00F1074F">
      <w:pPr>
        <w:spacing w:after="120" w:line="240" w:lineRule="auto"/>
        <w:ind w:left="4956"/>
        <w:jc w:val="right"/>
        <w:rPr>
          <w:rFonts w:ascii="Arial" w:hAnsi="Arial" w:cs="Arial"/>
          <w:i/>
          <w:color w:val="0070C0"/>
          <w:sz w:val="20"/>
          <w:szCs w:val="20"/>
        </w:rPr>
      </w:pPr>
      <w:r>
        <w:rPr>
          <w:noProof/>
          <w:lang w:eastAsia="ca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01C8CD" wp14:editId="53810689">
                <wp:simplePos x="0" y="0"/>
                <wp:positionH relativeFrom="column">
                  <wp:posOffset>-679008</wp:posOffset>
                </wp:positionH>
                <wp:positionV relativeFrom="paragraph">
                  <wp:posOffset>149087</wp:posOffset>
                </wp:positionV>
                <wp:extent cx="1693628" cy="572494"/>
                <wp:effectExtent l="0" t="0" r="1905" b="0"/>
                <wp:wrapNone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3628" cy="5724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166FAE" w14:textId="77777777" w:rsidR="00F1074F" w:rsidRDefault="007B3693">
                            <w:r>
                              <w:rPr>
                                <w:noProof/>
                                <w:lang w:eastAsia="ca-ES"/>
                              </w:rPr>
                              <w:drawing>
                                <wp:inline distT="0" distB="0" distL="0" distR="0" wp14:anchorId="5B25E174" wp14:editId="57470664">
                                  <wp:extent cx="1181100" cy="303558"/>
                                  <wp:effectExtent l="0" t="0" r="0" b="1270"/>
                                  <wp:docPr id="2" name="Imatg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generalitat_bn.jpg"/>
                                          <pic:cNvPicPr/>
                                        </pic:nvPicPr>
                                        <pic:blipFill>
                                          <a:blip r:embed="rId1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90542" cy="3059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01C8CD" id="_x0000_s1030" type="#_x0000_t202" style="position:absolute;left:0;text-align:left;margin-left:-53.45pt;margin-top:11.75pt;width:133.35pt;height:45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" stroked="f">
                <v:textbox>
                  <w:txbxContent>
                    <w:p w14:paraId="39166FAE" w14:textId="77777777" w:rsidR="00F1074F" w:rsidRDefault="007B3693">
                      <w:r>
                        <w:rPr>
                          <w:noProof/>
                          <w:lang w:eastAsia="ca-ES"/>
                        </w:rPr>
                        <w:drawing>
                          <wp:inline distT="0" distB="0" distL="0" distR="0" wp14:anchorId="5B25E174" wp14:editId="57470664">
                            <wp:extent cx="1181100" cy="303558"/>
                            <wp:effectExtent l="0" t="0" r="0" b="1270"/>
                            <wp:docPr id="2" name="Imatg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generalitat_bn.jpg"/>
                                    <pic:cNvPicPr/>
                                  </pic:nvPicPr>
                                  <pic:blipFill>
                                    <a:blip r:embed="rId1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0542" cy="3059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9931E4" w:rsidRPr="00075973">
        <w:rPr>
          <w:rFonts w:ascii="Arial" w:hAnsi="Arial" w:cs="Arial"/>
          <w:i/>
          <w:color w:val="0070C0"/>
          <w:sz w:val="20"/>
          <w:szCs w:val="20"/>
        </w:rPr>
        <w:t xml:space="preserve">    </w:t>
      </w:r>
      <w:r w:rsidR="005C0A4A" w:rsidRPr="00075973">
        <w:rPr>
          <w:rFonts w:ascii="Arial" w:hAnsi="Arial" w:cs="Arial"/>
          <w:i/>
          <w:color w:val="0070C0"/>
          <w:sz w:val="20"/>
          <w:szCs w:val="20"/>
        </w:rPr>
        <w:t>Ref..Cadastral 12345678901234</w:t>
      </w:r>
    </w:p>
    <w:p w14:paraId="5CF843A4" w14:textId="77777777" w:rsidR="00F1074F" w:rsidRDefault="00F1074F" w:rsidP="00F1074F">
      <w:pPr>
        <w:spacing w:after="120" w:line="240" w:lineRule="auto"/>
        <w:ind w:left="4956"/>
        <w:jc w:val="right"/>
        <w:rPr>
          <w:rFonts w:ascii="Arial" w:hAnsi="Arial" w:cs="Arial"/>
          <w:i/>
          <w:color w:val="0070C0"/>
          <w:sz w:val="20"/>
          <w:szCs w:val="20"/>
        </w:rPr>
      </w:pPr>
    </w:p>
    <w:p w14:paraId="3B47E397" w14:textId="77777777" w:rsidR="00F1074F" w:rsidRDefault="00F1074F" w:rsidP="00F1074F">
      <w:pPr>
        <w:spacing w:after="120" w:line="240" w:lineRule="auto"/>
        <w:ind w:left="4956"/>
        <w:jc w:val="right"/>
        <w:rPr>
          <w:rFonts w:ascii="Arial" w:hAnsi="Arial" w:cs="Arial"/>
          <w:i/>
          <w:color w:val="0070C0"/>
          <w:sz w:val="20"/>
          <w:szCs w:val="20"/>
        </w:rPr>
      </w:pPr>
    </w:p>
    <w:p w14:paraId="4FF2D8BE" w14:textId="77777777" w:rsidR="00F1074F" w:rsidRDefault="00F1074F" w:rsidP="00F1074F">
      <w:pPr>
        <w:spacing w:after="120" w:line="240" w:lineRule="auto"/>
        <w:ind w:left="4956"/>
        <w:jc w:val="right"/>
        <w:rPr>
          <w:rFonts w:ascii="Arial" w:hAnsi="Arial" w:cs="Arial"/>
          <w:i/>
          <w:color w:val="0070C0"/>
          <w:sz w:val="20"/>
          <w:szCs w:val="20"/>
        </w:rPr>
      </w:pPr>
    </w:p>
    <w:p w14:paraId="3271D667" w14:textId="77777777" w:rsidR="00F1074F" w:rsidRDefault="00F1074F" w:rsidP="00F1074F">
      <w:pPr>
        <w:spacing w:after="120" w:line="240" w:lineRule="auto"/>
        <w:ind w:left="4956"/>
        <w:jc w:val="right"/>
        <w:rPr>
          <w:rFonts w:ascii="Arial" w:hAnsi="Arial" w:cs="Arial"/>
          <w:i/>
          <w:color w:val="0070C0"/>
          <w:sz w:val="20"/>
          <w:szCs w:val="20"/>
        </w:rPr>
      </w:pPr>
    </w:p>
    <w:p w14:paraId="543AFE0A" w14:textId="77777777" w:rsidR="00F1074F" w:rsidRDefault="00F1074F" w:rsidP="00F1074F">
      <w:pPr>
        <w:spacing w:after="120" w:line="240" w:lineRule="auto"/>
        <w:ind w:left="4956"/>
        <w:jc w:val="right"/>
        <w:rPr>
          <w:rFonts w:ascii="Arial" w:hAnsi="Arial" w:cs="Arial"/>
          <w:i/>
          <w:color w:val="0070C0"/>
          <w:sz w:val="20"/>
          <w:szCs w:val="20"/>
        </w:rPr>
      </w:pPr>
    </w:p>
    <w:p w14:paraId="7630B08D" w14:textId="77777777" w:rsidR="00F1074F" w:rsidRDefault="00F1074F" w:rsidP="00F1074F">
      <w:pPr>
        <w:spacing w:after="120" w:line="240" w:lineRule="auto"/>
        <w:ind w:left="4956"/>
        <w:jc w:val="right"/>
        <w:rPr>
          <w:rFonts w:ascii="Arial" w:hAnsi="Arial" w:cs="Arial"/>
          <w:i/>
          <w:color w:val="0070C0"/>
          <w:sz w:val="20"/>
          <w:szCs w:val="20"/>
        </w:rPr>
      </w:pPr>
    </w:p>
    <w:p w14:paraId="44F21925" w14:textId="77777777" w:rsidR="00F1074F" w:rsidRDefault="00F1074F" w:rsidP="00F1074F">
      <w:pPr>
        <w:spacing w:after="120" w:line="240" w:lineRule="auto"/>
        <w:ind w:left="4956"/>
        <w:jc w:val="right"/>
        <w:rPr>
          <w:rFonts w:ascii="Arial" w:hAnsi="Arial" w:cs="Arial"/>
          <w:i/>
          <w:color w:val="0070C0"/>
          <w:sz w:val="20"/>
          <w:szCs w:val="20"/>
        </w:rPr>
      </w:pPr>
    </w:p>
    <w:p w14:paraId="16BB671A" w14:textId="7BF887EE" w:rsidR="00F1074F" w:rsidRPr="00075973" w:rsidRDefault="00F1074F" w:rsidP="00F1074F">
      <w:pPr>
        <w:spacing w:after="120" w:line="240" w:lineRule="auto"/>
        <w:ind w:left="4956"/>
        <w:jc w:val="right"/>
        <w:rPr>
          <w:rFonts w:ascii="Arial" w:hAnsi="Arial" w:cs="Arial"/>
          <w:i/>
          <w:color w:val="0070C0"/>
          <w:sz w:val="20"/>
          <w:szCs w:val="20"/>
        </w:rPr>
      </w:pPr>
    </w:p>
    <w:p w14:paraId="2C29F10B" w14:textId="77777777" w:rsidR="001B11A3" w:rsidRDefault="00FC5958" w:rsidP="00F1074F">
      <w:pPr>
        <w:rPr>
          <w:rFonts w:ascii="Arial" w:hAnsi="Arial" w:cs="Arial"/>
          <w:sz w:val="24"/>
          <w:szCs w:val="24"/>
        </w:rPr>
      </w:pPr>
      <w:r w:rsidRPr="00B01494">
        <w:rPr>
          <w:rFonts w:ascii="Arial" w:hAnsi="Arial" w:cs="Arial"/>
          <w:noProof/>
          <w:sz w:val="24"/>
          <w:szCs w:val="24"/>
          <w:lang w:eastAsia="ca-E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6697097" wp14:editId="4FE48ECE">
                <wp:simplePos x="0" y="0"/>
                <wp:positionH relativeFrom="page">
                  <wp:posOffset>3950123</wp:posOffset>
                </wp:positionH>
                <wp:positionV relativeFrom="paragraph">
                  <wp:posOffset>2362200</wp:posOffset>
                </wp:positionV>
                <wp:extent cx="3301200" cy="2361600"/>
                <wp:effectExtent l="0" t="0" r="0" b="635"/>
                <wp:wrapNone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1200" cy="236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C84863" w14:textId="77777777" w:rsidR="00FC5958" w:rsidRDefault="00FC5958" w:rsidP="00FC595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Consell de </w:t>
                            </w:r>
                            <w:r w:rsidRPr="00B37A4E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Col·legis d’Aparelladors, Arquit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ectes tècnics i Enginyers de l’Edificació de Catalunya</w:t>
                            </w:r>
                          </w:p>
                          <w:p w14:paraId="688DD09C" w14:textId="77777777" w:rsidR="00FC5958" w:rsidRPr="003306B9" w:rsidRDefault="00FC5958" w:rsidP="00FC5958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3306B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Lloc web:</w:t>
                            </w:r>
                            <w:r w:rsidRPr="003306B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hyperlink r:id="rId14" w:tooltip="Web del Consell de Col·legis" w:history="1">
                              <w:r w:rsidRPr="00356832">
                                <w:rPr>
                                  <w:rStyle w:val="Enlla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https://otr.cat/</w:t>
                              </w:r>
                            </w:hyperlink>
                          </w:p>
                          <w:p w14:paraId="2388D7ED" w14:textId="77777777" w:rsidR="00FC5958" w:rsidRPr="003306B9" w:rsidRDefault="00FC5958" w:rsidP="00FC5958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3306B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Contacte:</w:t>
                            </w:r>
                            <w:r w:rsidRPr="003306B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hyperlink r:id="rId15" w:history="1">
                              <w:r w:rsidRPr="008F4C77">
                                <w:rPr>
                                  <w:rStyle w:val="Enlla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https://otr.cat/contacte/</w:t>
                              </w:r>
                            </w:hyperlink>
                          </w:p>
                          <w:p w14:paraId="53D05E1D" w14:textId="77777777" w:rsidR="00FC5958" w:rsidRPr="003306B9" w:rsidRDefault="00FC5958" w:rsidP="00FC5958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3306B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Telèfon:</w:t>
                            </w:r>
                            <w:r w:rsidRPr="003306B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35683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+34 93 414 14 13</w:t>
                            </w:r>
                          </w:p>
                          <w:p w14:paraId="7BB74F28" w14:textId="77777777" w:rsidR="00FC5958" w:rsidRPr="003306B9" w:rsidRDefault="00FC5958" w:rsidP="00FC5958">
                            <w:pPr>
                              <w:spacing w:after="0" w:line="60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3306B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Adreça electrònica:</w:t>
                            </w:r>
                            <w:r w:rsidRPr="003306B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hyperlink r:id="rId16" w:tooltip="Adreça de correu electrònic" w:history="1">
                              <w:r w:rsidRPr="00356832">
                                <w:rPr>
                                  <w:rStyle w:val="Enlla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info@otr.cat</w:t>
                              </w:r>
                            </w:hyperlink>
                          </w:p>
                          <w:p w14:paraId="42649C74" w14:textId="6C17C219" w:rsidR="00FC5958" w:rsidRPr="002862AD" w:rsidRDefault="00DF6589" w:rsidP="00FC595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Agència de l’Habitatge de Catalunya</w:t>
                            </w:r>
                          </w:p>
                          <w:p w14:paraId="1126B157" w14:textId="77777777" w:rsidR="00DF6589" w:rsidRDefault="00FC5958" w:rsidP="00FC5958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3306B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Lloc web:</w:t>
                            </w:r>
                          </w:p>
                          <w:p w14:paraId="28D2EFC6" w14:textId="3FFE4746" w:rsidR="00FC5958" w:rsidRPr="00DF6589" w:rsidRDefault="00DF6589" w:rsidP="00DF6589">
                            <w:pPr>
                              <w:spacing w:after="0"/>
                              <w:jc w:val="center"/>
                              <w:rPr>
                                <w:rStyle w:val="Enlla"/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fldChar w:fldCharType="begin"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instrText xml:space="preserve"> HYPERLINK "http://agenciahabitatge.gencat.cat/wps/portal/" </w:instrTex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Pr="00DF6589">
                              <w:rPr>
                                <w:rStyle w:val="Enlla"/>
                                <w:rFonts w:ascii="Arial" w:hAnsi="Arial" w:cs="Arial"/>
                                <w:sz w:val="18"/>
                                <w:szCs w:val="18"/>
                              </w:rPr>
                              <w:t>http://agenciahabitatge.gencat.cat/wps/portal/</w:t>
                            </w:r>
                          </w:p>
                          <w:p w14:paraId="3F454C68" w14:textId="1253222A" w:rsidR="00FC5958" w:rsidRPr="002862AD" w:rsidRDefault="00DF6589" w:rsidP="00FC5958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697097"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margin-left:311.05pt;margin-top:186pt;width:259.95pt;height:185.95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" stroked="f">
                <v:textbox>
                  <w:txbxContent>
                    <w:p w14:paraId="52C84863" w14:textId="77777777" w:rsidR="00FC5958" w:rsidRDefault="00FC5958" w:rsidP="00FC595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Consell de </w:t>
                      </w:r>
                      <w:r w:rsidRPr="00B37A4E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Col·legis d’Aparelladors, Arquit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ectes tècnics i Enginyers de l’Edificació de Catalunya</w:t>
                      </w:r>
                    </w:p>
                    <w:p w14:paraId="688DD09C" w14:textId="77777777" w:rsidR="00FC5958" w:rsidRPr="003306B9" w:rsidRDefault="00FC5958" w:rsidP="00FC5958">
                      <w:pPr>
                        <w:spacing w:after="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306B9">
                        <w:rPr>
                          <w:rFonts w:ascii="Arial" w:hAnsi="Arial" w:cs="Arial"/>
                          <w:sz w:val="18"/>
                          <w:szCs w:val="18"/>
                        </w:rPr>
                        <w:t>Lloc web:</w:t>
                      </w:r>
                      <w:r w:rsidRPr="003306B9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hyperlink r:id="rId17" w:tooltip="Web del Consell de Col·legis" w:history="1">
                        <w:r w:rsidRPr="00356832">
                          <w:rPr>
                            <w:rStyle w:val="Enlla"/>
                            <w:rFonts w:ascii="Arial" w:hAnsi="Arial" w:cs="Arial"/>
                            <w:sz w:val="18"/>
                            <w:szCs w:val="18"/>
                          </w:rPr>
                          <w:t>https://otr.cat/</w:t>
                        </w:r>
                      </w:hyperlink>
                    </w:p>
                    <w:p w14:paraId="2388D7ED" w14:textId="77777777" w:rsidR="00FC5958" w:rsidRPr="003306B9" w:rsidRDefault="00FC5958" w:rsidP="00FC5958">
                      <w:pPr>
                        <w:spacing w:after="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306B9">
                        <w:rPr>
                          <w:rFonts w:ascii="Arial" w:hAnsi="Arial" w:cs="Arial"/>
                          <w:sz w:val="18"/>
                          <w:szCs w:val="18"/>
                        </w:rPr>
                        <w:t>Contacte:</w:t>
                      </w:r>
                      <w:r w:rsidRPr="003306B9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hyperlink r:id="rId18" w:history="1">
                        <w:r w:rsidRPr="008F4C77">
                          <w:rPr>
                            <w:rStyle w:val="Enlla"/>
                            <w:rFonts w:ascii="Arial" w:hAnsi="Arial" w:cs="Arial"/>
                            <w:sz w:val="18"/>
                            <w:szCs w:val="18"/>
                          </w:rPr>
                          <w:t>https://otr.cat/contacte/</w:t>
                        </w:r>
                      </w:hyperlink>
                    </w:p>
                    <w:p w14:paraId="53D05E1D" w14:textId="77777777" w:rsidR="00FC5958" w:rsidRPr="003306B9" w:rsidRDefault="00FC5958" w:rsidP="00FC5958">
                      <w:pPr>
                        <w:spacing w:after="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306B9">
                        <w:rPr>
                          <w:rFonts w:ascii="Arial" w:hAnsi="Arial" w:cs="Arial"/>
                          <w:sz w:val="18"/>
                          <w:szCs w:val="18"/>
                        </w:rPr>
                        <w:t>Telèfon:</w:t>
                      </w:r>
                      <w:r w:rsidRPr="003306B9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356832">
                        <w:rPr>
                          <w:rFonts w:ascii="Arial" w:hAnsi="Arial" w:cs="Arial"/>
                          <w:sz w:val="18"/>
                          <w:szCs w:val="18"/>
                        </w:rPr>
                        <w:t>+34 93 414 14 13</w:t>
                      </w:r>
                    </w:p>
                    <w:p w14:paraId="7BB74F28" w14:textId="77777777" w:rsidR="00FC5958" w:rsidRPr="003306B9" w:rsidRDefault="00FC5958" w:rsidP="00FC5958">
                      <w:pPr>
                        <w:spacing w:after="0" w:line="60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306B9">
                        <w:rPr>
                          <w:rFonts w:ascii="Arial" w:hAnsi="Arial" w:cs="Arial"/>
                          <w:sz w:val="18"/>
                          <w:szCs w:val="18"/>
                        </w:rPr>
                        <w:t>Adreça electrònica:</w:t>
                      </w:r>
                      <w:r w:rsidRPr="003306B9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hyperlink r:id="rId19" w:tooltip="Adreça de correu electrònic" w:history="1">
                        <w:r w:rsidRPr="00356832">
                          <w:rPr>
                            <w:rStyle w:val="Enlla"/>
                            <w:rFonts w:ascii="Arial" w:hAnsi="Arial" w:cs="Arial"/>
                            <w:sz w:val="18"/>
                            <w:szCs w:val="18"/>
                          </w:rPr>
                          <w:t>info@otr.cat</w:t>
                        </w:r>
                      </w:hyperlink>
                    </w:p>
                    <w:p w14:paraId="42649C74" w14:textId="6C17C219" w:rsidR="00FC5958" w:rsidRPr="002862AD" w:rsidRDefault="00DF6589" w:rsidP="00FC595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Agència de l’Habitatge de Catalunya</w:t>
                      </w:r>
                    </w:p>
                    <w:p w14:paraId="1126B157" w14:textId="77777777" w:rsidR="00DF6589" w:rsidRDefault="00FC5958" w:rsidP="00FC5958">
                      <w:pPr>
                        <w:spacing w:after="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306B9">
                        <w:rPr>
                          <w:rFonts w:ascii="Arial" w:hAnsi="Arial" w:cs="Arial"/>
                          <w:sz w:val="18"/>
                          <w:szCs w:val="18"/>
                        </w:rPr>
                        <w:t>Lloc web:</w:t>
                      </w:r>
                    </w:p>
                    <w:p w14:paraId="28D2EFC6" w14:textId="3FFE4746" w:rsidR="00FC5958" w:rsidRPr="00DF6589" w:rsidRDefault="00DF6589" w:rsidP="00DF6589">
                      <w:pPr>
                        <w:spacing w:after="0"/>
                        <w:jc w:val="center"/>
                        <w:rPr>
                          <w:rStyle w:val="Enlla"/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fldChar w:fldCharType="begin"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instrText xml:space="preserve"> HYPERLINK "http://agenciahabitatge.gencat.cat/wps/portal/" </w:instrTex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fldChar w:fldCharType="separate"/>
                      </w:r>
                      <w:r w:rsidRPr="00DF6589">
                        <w:rPr>
                          <w:rStyle w:val="Enlla"/>
                          <w:rFonts w:ascii="Arial" w:hAnsi="Arial" w:cs="Arial"/>
                          <w:sz w:val="18"/>
                          <w:szCs w:val="18"/>
                        </w:rPr>
                        <w:t>http://agenciahabitatge.gencat.cat/wps/portal/</w:t>
                      </w:r>
                    </w:p>
                    <w:p w14:paraId="3F454C68" w14:textId="1253222A" w:rsidR="00FC5958" w:rsidRPr="002862AD" w:rsidRDefault="00DF6589" w:rsidP="00FC5958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fldChar w:fldCharType="end"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01494">
        <w:rPr>
          <w:rFonts w:ascii="Arial" w:hAnsi="Arial" w:cs="Arial"/>
          <w:i/>
          <w:noProof/>
          <w:color w:val="0070C0"/>
          <w:sz w:val="24"/>
          <w:szCs w:val="24"/>
          <w:lang w:eastAsia="ca-E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F4C8D8E" wp14:editId="5088C07C">
                <wp:simplePos x="0" y="0"/>
                <wp:positionH relativeFrom="column">
                  <wp:posOffset>-808567</wp:posOffset>
                </wp:positionH>
                <wp:positionV relativeFrom="paragraph">
                  <wp:posOffset>2361565</wp:posOffset>
                </wp:positionV>
                <wp:extent cx="3640455" cy="2362200"/>
                <wp:effectExtent l="0" t="0" r="0" b="0"/>
                <wp:wrapNone/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0455" cy="2362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1B2178" w14:textId="77777777" w:rsidR="00FC5958" w:rsidRDefault="00FC5958" w:rsidP="00FC5958">
                            <w:pPr>
                              <w:spacing w:after="60" w:line="240" w:lineRule="auto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432E55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Col·legi d’Arquitectes de Catalunya</w:t>
                            </w:r>
                          </w:p>
                          <w:p w14:paraId="3FDFC40C" w14:textId="77777777" w:rsidR="00FC5958" w:rsidRPr="00432E55" w:rsidRDefault="00FC5958" w:rsidP="00FC5958">
                            <w:pPr>
                              <w:spacing w:line="240" w:lineRule="auto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COAC</w:t>
                            </w:r>
                          </w:p>
                          <w:p w14:paraId="0670D6D5" w14:textId="77777777" w:rsidR="00FC5958" w:rsidRPr="003306B9" w:rsidRDefault="00FC5958" w:rsidP="00FC5958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3306B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Lloc web:</w:t>
                            </w:r>
                            <w:r w:rsidRPr="003306B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hyperlink r:id="rId20" w:tgtFrame="_blank" w:tooltip="Web del Col·legi d'Arquitectes de Catalunya" w:history="1">
                              <w:r w:rsidRPr="00356832">
                                <w:rPr>
                                  <w:rStyle w:val="Enlla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https://rehabilitacio.arquitectes.cat</w:t>
                              </w:r>
                            </w:hyperlink>
                          </w:p>
                          <w:p w14:paraId="31EE4E05" w14:textId="77777777" w:rsidR="00FC5958" w:rsidRPr="003306B9" w:rsidRDefault="00FC5958" w:rsidP="00FC5958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3306B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Contacte:</w:t>
                            </w:r>
                            <w:r w:rsidRPr="003306B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hyperlink r:id="rId21" w:tgtFrame="_blank" w:tooltip="Formulari de contacte del Col·legi" w:history="1">
                              <w:r w:rsidRPr="00356832">
                                <w:rPr>
                                  <w:rStyle w:val="Enlla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https://rehabilitacio.arquitectes.cat/contactans</w:t>
                              </w:r>
                            </w:hyperlink>
                          </w:p>
                          <w:p w14:paraId="1E33E8D7" w14:textId="77777777" w:rsidR="00FC5958" w:rsidRPr="003306B9" w:rsidRDefault="00FC5958" w:rsidP="00FC5958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3306B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Telèfon:</w:t>
                            </w:r>
                            <w:r w:rsidRPr="003306B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35683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+34 93 301 50 00</w:t>
                            </w:r>
                          </w:p>
                          <w:p w14:paraId="48783D79" w14:textId="77777777" w:rsidR="00FC5958" w:rsidRPr="003306B9" w:rsidRDefault="00FC5958" w:rsidP="00FC5958">
                            <w:pPr>
                              <w:spacing w:after="0" w:line="60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3306B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Adreça electrònica:</w:t>
                            </w:r>
                            <w:r w:rsidRPr="003306B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hyperlink r:id="rId22" w:tooltip="Adreça de correu electrònic" w:history="1">
                              <w:r w:rsidRPr="00356832">
                                <w:rPr>
                                  <w:rStyle w:val="Enlla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otr.arquitectes@coac.net</w:t>
                              </w:r>
                            </w:hyperlink>
                          </w:p>
                          <w:p w14:paraId="47DB1BBB" w14:textId="77777777" w:rsidR="00FC5958" w:rsidRPr="003306B9" w:rsidRDefault="00FC5958" w:rsidP="00FC5958">
                            <w:pPr>
                              <w:spacing w:line="240" w:lineRule="auto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Consell de </w:t>
                            </w:r>
                            <w:r w:rsidRPr="00432E55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Col·legis d’Administradors de Finques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de</w:t>
                            </w:r>
                            <w:r w:rsidRPr="00432E55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306B9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Catalunya</w:t>
                            </w:r>
                          </w:p>
                          <w:p w14:paraId="3BC3A76E" w14:textId="77777777" w:rsidR="00FC5958" w:rsidRPr="003306B9" w:rsidRDefault="00FC5958" w:rsidP="00FC5958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3306B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Lloc web:</w:t>
                            </w:r>
                            <w:r w:rsidRPr="003306B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hyperlink r:id="rId23" w:tgtFrame="_blank" w:tooltip="Web del Consell de Col·legis" w:history="1">
                              <w:r w:rsidRPr="003306B9">
                                <w:rPr>
                                  <w:rStyle w:val="Enlla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https://otrc.consellcaf.cat</w:t>
                              </w:r>
                            </w:hyperlink>
                          </w:p>
                          <w:p w14:paraId="5BFB0046" w14:textId="77777777" w:rsidR="00FC5958" w:rsidRPr="003306B9" w:rsidRDefault="00FC5958" w:rsidP="00FC5958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3306B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Contacte:</w:t>
                            </w:r>
                            <w:r w:rsidRPr="003306B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hyperlink r:id="rId24" w:tooltip="Formulari de contacte" w:history="1">
                              <w:r w:rsidRPr="00356832">
                                <w:rPr>
                                  <w:rStyle w:val="Enlla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https://otrc.consellcaf.cat/contact.asp</w:t>
                              </w:r>
                            </w:hyperlink>
                          </w:p>
                          <w:p w14:paraId="47466B0D" w14:textId="77777777" w:rsidR="00FC5958" w:rsidRPr="003306B9" w:rsidRDefault="00FC5958" w:rsidP="00FC5958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3306B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Telèfon:</w:t>
                            </w:r>
                            <w:r w:rsidRPr="003306B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+34 93 451 02 02</w:t>
                            </w:r>
                          </w:p>
                          <w:p w14:paraId="7385A198" w14:textId="77777777" w:rsidR="00FC5958" w:rsidRPr="002862AD" w:rsidRDefault="00FC5958" w:rsidP="00FC5958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4C8D8E" id="_x0000_s1032" type="#_x0000_t202" style="position:absolute;margin-left:-63.65pt;margin-top:185.95pt;width:286.65pt;height:18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" stroked="f">
                <v:textbox>
                  <w:txbxContent>
                    <w:p w14:paraId="241B2178" w14:textId="77777777" w:rsidR="00FC5958" w:rsidRDefault="00FC5958" w:rsidP="00FC5958">
                      <w:pPr>
                        <w:spacing w:after="60" w:line="240" w:lineRule="auto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432E55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Col·legi d’Arquitectes de Catalunya</w:t>
                      </w:r>
                    </w:p>
                    <w:p w14:paraId="3FDFC40C" w14:textId="77777777" w:rsidR="00FC5958" w:rsidRPr="00432E55" w:rsidRDefault="00FC5958" w:rsidP="00FC5958">
                      <w:pPr>
                        <w:spacing w:line="240" w:lineRule="auto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COAC</w:t>
                      </w:r>
                    </w:p>
                    <w:p w14:paraId="0670D6D5" w14:textId="77777777" w:rsidR="00FC5958" w:rsidRPr="003306B9" w:rsidRDefault="00FC5958" w:rsidP="00FC5958">
                      <w:pPr>
                        <w:spacing w:after="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306B9">
                        <w:rPr>
                          <w:rFonts w:ascii="Arial" w:hAnsi="Arial" w:cs="Arial"/>
                          <w:sz w:val="18"/>
                          <w:szCs w:val="18"/>
                        </w:rPr>
                        <w:t>Lloc web:</w:t>
                      </w:r>
                      <w:r w:rsidRPr="003306B9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hyperlink r:id="rId25" w:tgtFrame="_blank" w:tooltip="Web del Col·legi d'Arquitectes de Catalunya" w:history="1">
                        <w:r w:rsidRPr="00356832">
                          <w:rPr>
                            <w:rStyle w:val="Enlla"/>
                            <w:rFonts w:ascii="Arial" w:hAnsi="Arial" w:cs="Arial"/>
                            <w:sz w:val="18"/>
                            <w:szCs w:val="18"/>
                          </w:rPr>
                          <w:t>https://rehabilitacio.arquitectes.cat</w:t>
                        </w:r>
                      </w:hyperlink>
                    </w:p>
                    <w:p w14:paraId="31EE4E05" w14:textId="77777777" w:rsidR="00FC5958" w:rsidRPr="003306B9" w:rsidRDefault="00FC5958" w:rsidP="00FC5958">
                      <w:pPr>
                        <w:spacing w:after="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306B9">
                        <w:rPr>
                          <w:rFonts w:ascii="Arial" w:hAnsi="Arial" w:cs="Arial"/>
                          <w:sz w:val="18"/>
                          <w:szCs w:val="18"/>
                        </w:rPr>
                        <w:t>Contacte:</w:t>
                      </w:r>
                      <w:r w:rsidRPr="003306B9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hyperlink r:id="rId26" w:tgtFrame="_blank" w:tooltip="Formulari de contacte del Col·legi" w:history="1">
                        <w:r w:rsidRPr="00356832">
                          <w:rPr>
                            <w:rStyle w:val="Enlla"/>
                            <w:rFonts w:ascii="Arial" w:hAnsi="Arial" w:cs="Arial"/>
                            <w:sz w:val="18"/>
                            <w:szCs w:val="18"/>
                          </w:rPr>
                          <w:t>https://rehabilitacio.arquitectes.cat/contactans</w:t>
                        </w:r>
                      </w:hyperlink>
                    </w:p>
                    <w:p w14:paraId="1E33E8D7" w14:textId="77777777" w:rsidR="00FC5958" w:rsidRPr="003306B9" w:rsidRDefault="00FC5958" w:rsidP="00FC5958">
                      <w:pPr>
                        <w:spacing w:after="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306B9">
                        <w:rPr>
                          <w:rFonts w:ascii="Arial" w:hAnsi="Arial" w:cs="Arial"/>
                          <w:sz w:val="18"/>
                          <w:szCs w:val="18"/>
                        </w:rPr>
                        <w:t>Telèfon:</w:t>
                      </w:r>
                      <w:r w:rsidRPr="003306B9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356832">
                        <w:rPr>
                          <w:rFonts w:ascii="Arial" w:hAnsi="Arial" w:cs="Arial"/>
                          <w:sz w:val="18"/>
                          <w:szCs w:val="18"/>
                        </w:rPr>
                        <w:t>+34 93 301 50 00</w:t>
                      </w:r>
                    </w:p>
                    <w:p w14:paraId="48783D79" w14:textId="77777777" w:rsidR="00FC5958" w:rsidRPr="003306B9" w:rsidRDefault="00FC5958" w:rsidP="00FC5958">
                      <w:pPr>
                        <w:spacing w:after="0" w:line="60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306B9">
                        <w:rPr>
                          <w:rFonts w:ascii="Arial" w:hAnsi="Arial" w:cs="Arial"/>
                          <w:sz w:val="18"/>
                          <w:szCs w:val="18"/>
                        </w:rPr>
                        <w:t>Adreça electrònica:</w:t>
                      </w:r>
                      <w:r w:rsidRPr="003306B9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hyperlink r:id="rId27" w:tooltip="Adreça de correu electrònic" w:history="1">
                        <w:r w:rsidRPr="00356832">
                          <w:rPr>
                            <w:rStyle w:val="Enlla"/>
                            <w:rFonts w:ascii="Arial" w:hAnsi="Arial" w:cs="Arial"/>
                            <w:sz w:val="18"/>
                            <w:szCs w:val="18"/>
                          </w:rPr>
                          <w:t>otr.arquitectes@coac.net</w:t>
                        </w:r>
                      </w:hyperlink>
                    </w:p>
                    <w:p w14:paraId="47DB1BBB" w14:textId="77777777" w:rsidR="00FC5958" w:rsidRPr="003306B9" w:rsidRDefault="00FC5958" w:rsidP="00FC5958">
                      <w:pPr>
                        <w:spacing w:line="240" w:lineRule="auto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Consell de </w:t>
                      </w:r>
                      <w:r w:rsidRPr="00432E55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Col·legis d’Administradors de Finques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de</w:t>
                      </w:r>
                      <w:r w:rsidRPr="00432E55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3306B9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Catalunya</w:t>
                      </w:r>
                    </w:p>
                    <w:p w14:paraId="3BC3A76E" w14:textId="77777777" w:rsidR="00FC5958" w:rsidRPr="003306B9" w:rsidRDefault="00FC5958" w:rsidP="00FC5958">
                      <w:pPr>
                        <w:spacing w:after="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306B9">
                        <w:rPr>
                          <w:rFonts w:ascii="Arial" w:hAnsi="Arial" w:cs="Arial"/>
                          <w:sz w:val="18"/>
                          <w:szCs w:val="18"/>
                        </w:rPr>
                        <w:t>Lloc web:</w:t>
                      </w:r>
                      <w:r w:rsidRPr="003306B9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hyperlink r:id="rId28" w:tgtFrame="_blank" w:tooltip="Web del Consell de Col·legis" w:history="1">
                        <w:r w:rsidRPr="003306B9">
                          <w:rPr>
                            <w:rStyle w:val="Enlla"/>
                            <w:rFonts w:ascii="Arial" w:hAnsi="Arial" w:cs="Arial"/>
                            <w:sz w:val="18"/>
                            <w:szCs w:val="18"/>
                          </w:rPr>
                          <w:t>https://otrc.consellcaf.cat</w:t>
                        </w:r>
                      </w:hyperlink>
                    </w:p>
                    <w:p w14:paraId="5BFB0046" w14:textId="77777777" w:rsidR="00FC5958" w:rsidRPr="003306B9" w:rsidRDefault="00FC5958" w:rsidP="00FC5958">
                      <w:pPr>
                        <w:spacing w:after="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306B9">
                        <w:rPr>
                          <w:rFonts w:ascii="Arial" w:hAnsi="Arial" w:cs="Arial"/>
                          <w:sz w:val="18"/>
                          <w:szCs w:val="18"/>
                        </w:rPr>
                        <w:t>Contacte:</w:t>
                      </w:r>
                      <w:r w:rsidRPr="003306B9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hyperlink r:id="rId29" w:tooltip="Formulari de contacte" w:history="1">
                        <w:r w:rsidRPr="00356832">
                          <w:rPr>
                            <w:rStyle w:val="Enlla"/>
                            <w:rFonts w:ascii="Arial" w:hAnsi="Arial" w:cs="Arial"/>
                            <w:sz w:val="18"/>
                            <w:szCs w:val="18"/>
                          </w:rPr>
                          <w:t>https://otrc.consellcaf.cat/contact.asp</w:t>
                        </w:r>
                      </w:hyperlink>
                    </w:p>
                    <w:p w14:paraId="47466B0D" w14:textId="77777777" w:rsidR="00FC5958" w:rsidRPr="003306B9" w:rsidRDefault="00FC5958" w:rsidP="00FC5958">
                      <w:pPr>
                        <w:spacing w:after="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306B9">
                        <w:rPr>
                          <w:rFonts w:ascii="Arial" w:hAnsi="Arial" w:cs="Arial"/>
                          <w:sz w:val="18"/>
                          <w:szCs w:val="18"/>
                        </w:rPr>
                        <w:t>Telèfon:</w:t>
                      </w:r>
                      <w:r w:rsidRPr="003306B9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>+34 93 451 02 02</w:t>
                      </w:r>
                    </w:p>
                    <w:p w14:paraId="7385A198" w14:textId="77777777" w:rsidR="00FC5958" w:rsidRPr="002862AD" w:rsidRDefault="00FC5958" w:rsidP="00FC5958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75973">
        <w:rPr>
          <w:rFonts w:ascii="Arial" w:hAnsi="Arial" w:cs="Arial"/>
          <w:i/>
          <w:noProof/>
          <w:color w:val="0070C0"/>
          <w:sz w:val="24"/>
          <w:szCs w:val="24"/>
          <w:lang w:eastAsia="ca-E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635630D" wp14:editId="015A43C4">
                <wp:simplePos x="0" y="0"/>
                <wp:positionH relativeFrom="column">
                  <wp:posOffset>-744855</wp:posOffset>
                </wp:positionH>
                <wp:positionV relativeFrom="paragraph">
                  <wp:posOffset>2037080</wp:posOffset>
                </wp:positionV>
                <wp:extent cx="2676525" cy="276225"/>
                <wp:effectExtent l="0" t="0" r="9525" b="9525"/>
                <wp:wrapNone/>
                <wp:docPr id="7" name="Quadre de tex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652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925B33" w14:textId="366FEAD1" w:rsidR="007B3693" w:rsidRPr="00B225FE" w:rsidRDefault="007B3693">
                            <w:pPr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58480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Per m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és Informació </w:t>
                            </w:r>
                            <w:r w:rsidR="00B225F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es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pode</w:t>
                            </w:r>
                            <w:r w:rsidR="00B225F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8480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adreçar: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35630D" id="Quadre de text 7" o:spid="_x0000_s1033" type="#_x0000_t202" style="position:absolute;margin-left:-58.65pt;margin-top:160.4pt;width:210.75pt;height:21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" fillcolor="white [3201]" stroked="f" strokeweight=".5pt">
                <v:textbox>
                  <w:txbxContent>
                    <w:p w14:paraId="3E925B33" w14:textId="366FEAD1" w:rsidR="007B3693" w:rsidRPr="00B225FE" w:rsidRDefault="007B3693">
                      <w:pPr>
                        <w:rPr>
                          <w:bCs/>
                          <w:sz w:val="20"/>
                          <w:szCs w:val="20"/>
                        </w:rPr>
                      </w:pPr>
                      <w:r w:rsidRPr="0058480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Per m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és Informació </w:t>
                      </w:r>
                      <w:r w:rsidR="00B225F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es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pode</w:t>
                      </w:r>
                      <w:r w:rsidR="00B225F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n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58480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adreçar:</w:t>
                      </w:r>
                    </w:p>
                  </w:txbxContent>
                </v:textbox>
              </v:shape>
            </w:pict>
          </mc:Fallback>
        </mc:AlternateContent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1B11A3">
        <w:rPr>
          <w:rFonts w:ascii="Arial" w:hAnsi="Arial" w:cs="Arial"/>
          <w:sz w:val="24"/>
          <w:szCs w:val="24"/>
        </w:rPr>
        <w:t>Af</w:t>
      </w:r>
    </w:p>
    <w:p w14:paraId="43F853DC" w14:textId="77777777" w:rsidR="00EA5817" w:rsidRDefault="001B11A3" w:rsidP="00F1074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Aquesta carta va doblegada en tríptic, colada i trepanada pels costats.</w:t>
      </w:r>
      <w:r w:rsidR="00EA5817">
        <w:rPr>
          <w:rFonts w:ascii="Arial" w:hAnsi="Arial" w:cs="Arial"/>
          <w:sz w:val="24"/>
          <w:szCs w:val="24"/>
        </w:rPr>
        <w:t xml:space="preserve"> Llesta per enviar per correu postal. </w:t>
      </w:r>
    </w:p>
    <w:p w14:paraId="2E6F0EF0" w14:textId="5E704983" w:rsidR="00CD230D" w:rsidRDefault="00EA5817" w:rsidP="00F1074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</w:t>
      </w:r>
      <w:r w:rsidR="00035328">
        <w:rPr>
          <w:rFonts w:ascii="Arial" w:hAnsi="Arial" w:cs="Arial"/>
          <w:sz w:val="24"/>
          <w:szCs w:val="24"/>
        </w:rPr>
        <w:t xml:space="preserve">es adreces i referències </w:t>
      </w:r>
      <w:r w:rsidR="00335A7A">
        <w:rPr>
          <w:rFonts w:ascii="Arial" w:hAnsi="Arial" w:cs="Arial"/>
          <w:sz w:val="24"/>
          <w:szCs w:val="24"/>
        </w:rPr>
        <w:t>cadastrals</w:t>
      </w:r>
      <w:r w:rsidR="00035328">
        <w:rPr>
          <w:rFonts w:ascii="Arial" w:hAnsi="Arial" w:cs="Arial"/>
          <w:sz w:val="24"/>
          <w:szCs w:val="24"/>
        </w:rPr>
        <w:t xml:space="preserve"> en blau clar son variables en cada carta</w:t>
      </w:r>
      <w:r w:rsidR="00335A7A">
        <w:rPr>
          <w:rFonts w:ascii="Arial" w:hAnsi="Arial" w:cs="Arial"/>
          <w:sz w:val="24"/>
          <w:szCs w:val="24"/>
        </w:rPr>
        <w:t xml:space="preserve"> i es lliuren al proveïdor d’impremta </w:t>
      </w:r>
      <w:r w:rsidR="00607D76">
        <w:rPr>
          <w:rFonts w:ascii="Arial" w:hAnsi="Arial" w:cs="Arial"/>
          <w:sz w:val="24"/>
          <w:szCs w:val="24"/>
        </w:rPr>
        <w:t>en format excel.</w:t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  <w:r w:rsidR="000338D3">
        <w:rPr>
          <w:rFonts w:ascii="Arial" w:hAnsi="Arial" w:cs="Arial"/>
          <w:sz w:val="24"/>
          <w:szCs w:val="24"/>
        </w:rPr>
        <w:tab/>
      </w:r>
    </w:p>
    <w:sectPr w:rsidR="00CD230D" w:rsidSect="00351C91">
      <w:headerReference w:type="default" r:id="rId30"/>
      <w:pgSz w:w="11906" w:h="16838"/>
      <w:pgMar w:top="1758" w:right="1701" w:bottom="1418" w:left="1758" w:header="737" w:footer="737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0202B" w14:textId="77777777" w:rsidR="00B85089" w:rsidRDefault="00B85089" w:rsidP="00DE6329">
      <w:pPr>
        <w:spacing w:after="0" w:line="240" w:lineRule="auto"/>
      </w:pPr>
      <w:r>
        <w:separator/>
      </w:r>
    </w:p>
  </w:endnote>
  <w:endnote w:type="continuationSeparator" w:id="0">
    <w:p w14:paraId="300D697B" w14:textId="77777777" w:rsidR="00B85089" w:rsidRDefault="00B85089" w:rsidP="00DE6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37816" w14:textId="77777777" w:rsidR="00B85089" w:rsidRDefault="00B85089" w:rsidP="00DE6329">
      <w:pPr>
        <w:spacing w:after="0" w:line="240" w:lineRule="auto"/>
      </w:pPr>
      <w:r>
        <w:separator/>
      </w:r>
    </w:p>
  </w:footnote>
  <w:footnote w:type="continuationSeparator" w:id="0">
    <w:p w14:paraId="3B336418" w14:textId="77777777" w:rsidR="00B85089" w:rsidRDefault="00B85089" w:rsidP="00DE6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736BC" w14:textId="77777777" w:rsidR="007B3693" w:rsidRPr="003C22E9" w:rsidRDefault="007B3693" w:rsidP="003C22E9">
    <w:pPr>
      <w:pStyle w:val="Capalera"/>
    </w:pPr>
    <w:r>
      <w:rPr>
        <w:noProof/>
        <w:color w:val="1F497D"/>
        <w:lang w:eastAsia="ca-ES"/>
      </w:rPr>
      <w:t xml:space="preserve">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E5834"/>
    <w:multiLevelType w:val="hybridMultilevel"/>
    <w:tmpl w:val="1592035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9C552F"/>
    <w:multiLevelType w:val="hybridMultilevel"/>
    <w:tmpl w:val="8362A55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375108">
    <w:abstractNumId w:val="1"/>
  </w:num>
  <w:num w:numId="2" w16cid:durableId="2129277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701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931"/>
    <w:rsid w:val="00006BFB"/>
    <w:rsid w:val="00021061"/>
    <w:rsid w:val="000338D3"/>
    <w:rsid w:val="00035328"/>
    <w:rsid w:val="000515AC"/>
    <w:rsid w:val="0006100D"/>
    <w:rsid w:val="00075973"/>
    <w:rsid w:val="00086B22"/>
    <w:rsid w:val="00093222"/>
    <w:rsid w:val="00096719"/>
    <w:rsid w:val="000B18EB"/>
    <w:rsid w:val="000B5825"/>
    <w:rsid w:val="000C6ACB"/>
    <w:rsid w:val="000D2AF4"/>
    <w:rsid w:val="000D4EA2"/>
    <w:rsid w:val="000D52F9"/>
    <w:rsid w:val="000E4C76"/>
    <w:rsid w:val="000E6CAA"/>
    <w:rsid w:val="000E70A4"/>
    <w:rsid w:val="001226BC"/>
    <w:rsid w:val="00165213"/>
    <w:rsid w:val="0019137A"/>
    <w:rsid w:val="001A1BF2"/>
    <w:rsid w:val="001A207E"/>
    <w:rsid w:val="001A38B1"/>
    <w:rsid w:val="001B11A3"/>
    <w:rsid w:val="001C5FE5"/>
    <w:rsid w:val="001F0F84"/>
    <w:rsid w:val="00233C48"/>
    <w:rsid w:val="002377E3"/>
    <w:rsid w:val="00247BB7"/>
    <w:rsid w:val="002C762C"/>
    <w:rsid w:val="002F1219"/>
    <w:rsid w:val="002F4D45"/>
    <w:rsid w:val="00314C99"/>
    <w:rsid w:val="00324690"/>
    <w:rsid w:val="00324C37"/>
    <w:rsid w:val="00335A7A"/>
    <w:rsid w:val="0034111E"/>
    <w:rsid w:val="00343BEB"/>
    <w:rsid w:val="00351C91"/>
    <w:rsid w:val="00363C14"/>
    <w:rsid w:val="00366911"/>
    <w:rsid w:val="003673C5"/>
    <w:rsid w:val="00377C87"/>
    <w:rsid w:val="00394094"/>
    <w:rsid w:val="003B503E"/>
    <w:rsid w:val="003C22E9"/>
    <w:rsid w:val="003D1026"/>
    <w:rsid w:val="003D43E3"/>
    <w:rsid w:val="003E589F"/>
    <w:rsid w:val="003F7927"/>
    <w:rsid w:val="0040250C"/>
    <w:rsid w:val="00403293"/>
    <w:rsid w:val="004115C1"/>
    <w:rsid w:val="004259FF"/>
    <w:rsid w:val="00432E55"/>
    <w:rsid w:val="0045351E"/>
    <w:rsid w:val="00455810"/>
    <w:rsid w:val="00462F50"/>
    <w:rsid w:val="0046752E"/>
    <w:rsid w:val="00470E7F"/>
    <w:rsid w:val="00471871"/>
    <w:rsid w:val="004C2DCA"/>
    <w:rsid w:val="005039BC"/>
    <w:rsid w:val="00506DBB"/>
    <w:rsid w:val="00512256"/>
    <w:rsid w:val="00534D12"/>
    <w:rsid w:val="00537C42"/>
    <w:rsid w:val="00582668"/>
    <w:rsid w:val="00584808"/>
    <w:rsid w:val="005A2FF2"/>
    <w:rsid w:val="005C0A4A"/>
    <w:rsid w:val="005C1B62"/>
    <w:rsid w:val="005E4AD5"/>
    <w:rsid w:val="005F3746"/>
    <w:rsid w:val="005F6526"/>
    <w:rsid w:val="00602664"/>
    <w:rsid w:val="00607D76"/>
    <w:rsid w:val="00616931"/>
    <w:rsid w:val="006220FC"/>
    <w:rsid w:val="00637E95"/>
    <w:rsid w:val="00653F3E"/>
    <w:rsid w:val="0067547C"/>
    <w:rsid w:val="00697428"/>
    <w:rsid w:val="006D5878"/>
    <w:rsid w:val="006E710E"/>
    <w:rsid w:val="00727605"/>
    <w:rsid w:val="00732006"/>
    <w:rsid w:val="007445DB"/>
    <w:rsid w:val="00745EFE"/>
    <w:rsid w:val="007503D6"/>
    <w:rsid w:val="007540BB"/>
    <w:rsid w:val="00756424"/>
    <w:rsid w:val="00757222"/>
    <w:rsid w:val="00757F4F"/>
    <w:rsid w:val="0076472F"/>
    <w:rsid w:val="007661F8"/>
    <w:rsid w:val="007809DF"/>
    <w:rsid w:val="007809E2"/>
    <w:rsid w:val="00782733"/>
    <w:rsid w:val="007B3693"/>
    <w:rsid w:val="007D2288"/>
    <w:rsid w:val="007E624B"/>
    <w:rsid w:val="0080762F"/>
    <w:rsid w:val="00845DB1"/>
    <w:rsid w:val="008534F2"/>
    <w:rsid w:val="00883EF2"/>
    <w:rsid w:val="008923E4"/>
    <w:rsid w:val="00895DE9"/>
    <w:rsid w:val="008B6530"/>
    <w:rsid w:val="008E1616"/>
    <w:rsid w:val="008E512E"/>
    <w:rsid w:val="008F2737"/>
    <w:rsid w:val="009151D9"/>
    <w:rsid w:val="00917177"/>
    <w:rsid w:val="0093639B"/>
    <w:rsid w:val="0095265A"/>
    <w:rsid w:val="00952661"/>
    <w:rsid w:val="009713F2"/>
    <w:rsid w:val="00974C10"/>
    <w:rsid w:val="009931E4"/>
    <w:rsid w:val="009A49E9"/>
    <w:rsid w:val="009D4C63"/>
    <w:rsid w:val="00A058CF"/>
    <w:rsid w:val="00A22310"/>
    <w:rsid w:val="00A31B40"/>
    <w:rsid w:val="00A33047"/>
    <w:rsid w:val="00A433CB"/>
    <w:rsid w:val="00A5771E"/>
    <w:rsid w:val="00A6604B"/>
    <w:rsid w:val="00A74582"/>
    <w:rsid w:val="00A768A2"/>
    <w:rsid w:val="00A775FE"/>
    <w:rsid w:val="00A94C5D"/>
    <w:rsid w:val="00AB2987"/>
    <w:rsid w:val="00AC1CAE"/>
    <w:rsid w:val="00AC331E"/>
    <w:rsid w:val="00AD2C58"/>
    <w:rsid w:val="00AF45BE"/>
    <w:rsid w:val="00B01494"/>
    <w:rsid w:val="00B03D6B"/>
    <w:rsid w:val="00B11968"/>
    <w:rsid w:val="00B225FE"/>
    <w:rsid w:val="00B37A4E"/>
    <w:rsid w:val="00B41BC6"/>
    <w:rsid w:val="00B465AD"/>
    <w:rsid w:val="00B52B07"/>
    <w:rsid w:val="00B7149E"/>
    <w:rsid w:val="00B85089"/>
    <w:rsid w:val="00B85653"/>
    <w:rsid w:val="00BA36C8"/>
    <w:rsid w:val="00BF1BE0"/>
    <w:rsid w:val="00C33972"/>
    <w:rsid w:val="00C4127B"/>
    <w:rsid w:val="00C53A0E"/>
    <w:rsid w:val="00C72167"/>
    <w:rsid w:val="00C85EB4"/>
    <w:rsid w:val="00CA09FE"/>
    <w:rsid w:val="00CC2EE6"/>
    <w:rsid w:val="00CD230D"/>
    <w:rsid w:val="00D261B8"/>
    <w:rsid w:val="00D45510"/>
    <w:rsid w:val="00D559CB"/>
    <w:rsid w:val="00D632E3"/>
    <w:rsid w:val="00D85887"/>
    <w:rsid w:val="00D90C8D"/>
    <w:rsid w:val="00DC2C11"/>
    <w:rsid w:val="00DC7977"/>
    <w:rsid w:val="00DE6329"/>
    <w:rsid w:val="00DF23A1"/>
    <w:rsid w:val="00DF2936"/>
    <w:rsid w:val="00DF600E"/>
    <w:rsid w:val="00DF6589"/>
    <w:rsid w:val="00E17F95"/>
    <w:rsid w:val="00E31FE2"/>
    <w:rsid w:val="00E61D51"/>
    <w:rsid w:val="00E75CD2"/>
    <w:rsid w:val="00E76488"/>
    <w:rsid w:val="00E76B4A"/>
    <w:rsid w:val="00E76E73"/>
    <w:rsid w:val="00E770B9"/>
    <w:rsid w:val="00E8200F"/>
    <w:rsid w:val="00EA5817"/>
    <w:rsid w:val="00EB4C06"/>
    <w:rsid w:val="00EB7A9F"/>
    <w:rsid w:val="00EC23AD"/>
    <w:rsid w:val="00ED4AD5"/>
    <w:rsid w:val="00ED6218"/>
    <w:rsid w:val="00F1074F"/>
    <w:rsid w:val="00F112A0"/>
    <w:rsid w:val="00F14066"/>
    <w:rsid w:val="00F346CD"/>
    <w:rsid w:val="00F47100"/>
    <w:rsid w:val="00F65868"/>
    <w:rsid w:val="00F80AA3"/>
    <w:rsid w:val="00FB4184"/>
    <w:rsid w:val="00FC5958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36C927AB"/>
  <w15:docId w15:val="{F96CDE03-CF0F-46FD-BABA-E97D0BAF1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467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46752E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uiPriority w:val="34"/>
    <w:qFormat/>
    <w:rsid w:val="00DF600E"/>
    <w:pPr>
      <w:ind w:left="720"/>
      <w:contextualSpacing/>
    </w:pPr>
  </w:style>
  <w:style w:type="paragraph" w:styleId="Capalera">
    <w:name w:val="header"/>
    <w:basedOn w:val="Normal"/>
    <w:link w:val="CapaleraCar"/>
    <w:uiPriority w:val="99"/>
    <w:unhideWhenUsed/>
    <w:rsid w:val="00DE63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DE6329"/>
  </w:style>
  <w:style w:type="paragraph" w:styleId="Peu">
    <w:name w:val="footer"/>
    <w:basedOn w:val="Normal"/>
    <w:link w:val="PeuCar"/>
    <w:uiPriority w:val="99"/>
    <w:unhideWhenUsed/>
    <w:rsid w:val="00DE63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DE6329"/>
  </w:style>
  <w:style w:type="character" w:styleId="Enlla">
    <w:name w:val="Hyperlink"/>
    <w:basedOn w:val="Lletraperdefectedelpargraf"/>
    <w:uiPriority w:val="99"/>
    <w:unhideWhenUsed/>
    <w:rsid w:val="007D2288"/>
    <w:rPr>
      <w:color w:val="0000FF" w:themeColor="hyperlink"/>
      <w:u w:val="single"/>
    </w:rPr>
  </w:style>
  <w:style w:type="paragraph" w:customStyle="1" w:styleId="cs2654ae3a">
    <w:name w:val="cs2654ae3a"/>
    <w:basedOn w:val="Normal"/>
    <w:rsid w:val="00B41BC6"/>
    <w:pPr>
      <w:spacing w:after="0" w:line="240" w:lineRule="auto"/>
    </w:pPr>
    <w:rPr>
      <w:rFonts w:ascii="Times New Roman" w:hAnsi="Times New Roman" w:cs="Times New Roman"/>
      <w:sz w:val="24"/>
      <w:szCs w:val="24"/>
      <w:lang w:eastAsia="ca-ES"/>
    </w:rPr>
  </w:style>
  <w:style w:type="character" w:customStyle="1" w:styleId="cs89deba21">
    <w:name w:val="cs89deba21"/>
    <w:basedOn w:val="Lletraperdefectedelpargraf"/>
    <w:rsid w:val="00B41BC6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s939b067a1">
    <w:name w:val="cs939b067a1"/>
    <w:basedOn w:val="Lletraperdefectedelpargraf"/>
    <w:rsid w:val="00B41BC6"/>
    <w:rPr>
      <w:rFonts w:ascii="Verdana" w:hAnsi="Verdana" w:hint="default"/>
      <w:b/>
      <w:bCs/>
      <w:i w:val="0"/>
      <w:iCs w:val="0"/>
      <w:color w:val="000000"/>
      <w:sz w:val="20"/>
      <w:szCs w:val="20"/>
    </w:rPr>
  </w:style>
  <w:style w:type="character" w:customStyle="1" w:styleId="cs64cdb2131">
    <w:name w:val="cs64cdb2131"/>
    <w:basedOn w:val="Lletraperdefectedelpargraf"/>
    <w:rsid w:val="00B41BC6"/>
    <w:rPr>
      <w:rFonts w:ascii="Verdana" w:hAnsi="Verdana" w:hint="default"/>
      <w:b/>
      <w:bCs/>
      <w:i w:val="0"/>
      <w:iCs w:val="0"/>
      <w:color w:val="0000FF"/>
      <w:sz w:val="20"/>
      <w:szCs w:val="20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DF6589"/>
    <w:rPr>
      <w:color w:val="800080" w:themeColor="followedHyperlink"/>
      <w:u w:val="single"/>
    </w:rPr>
  </w:style>
  <w:style w:type="character" w:styleId="Mencisenseresoldre">
    <w:name w:val="Unresolved Mention"/>
    <w:basedOn w:val="Lletraperdefectedelpargraf"/>
    <w:uiPriority w:val="99"/>
    <w:semiHidden/>
    <w:unhideWhenUsed/>
    <w:rsid w:val="00DF65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0.jpeg"/><Relationship Id="rId18" Type="http://schemas.openxmlformats.org/officeDocument/2006/relationships/hyperlink" Target="https://otr.cat/contacte/" TargetMode="External"/><Relationship Id="rId26" Type="http://schemas.openxmlformats.org/officeDocument/2006/relationships/hyperlink" Target="https://rehabilitacio.arquitectes.cat/contactans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habilitacio.arquitectes.cat/contactans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https://otr.cat/" TargetMode="External"/><Relationship Id="rId25" Type="http://schemas.openxmlformats.org/officeDocument/2006/relationships/hyperlink" Target="https://rehabilitacio.arquitectes.cat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%20info@otr.cat" TargetMode="External"/><Relationship Id="rId20" Type="http://schemas.openxmlformats.org/officeDocument/2006/relationships/hyperlink" Target="https://rehabilitacio.arquitectes.cat" TargetMode="External"/><Relationship Id="rId29" Type="http://schemas.openxmlformats.org/officeDocument/2006/relationships/hyperlink" Target="https://otrc.consellcaf.cat/contact.as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hyperlink" Target="https://otrc.consellcaf.cat/contact.asp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otr.cat/contacte/" TargetMode="External"/><Relationship Id="rId23" Type="http://schemas.openxmlformats.org/officeDocument/2006/relationships/hyperlink" Target="https://otrc.consellcaf.cat" TargetMode="External"/><Relationship Id="rId28" Type="http://schemas.openxmlformats.org/officeDocument/2006/relationships/hyperlink" Target="https://otrc.consellcaf.cat" TargetMode="External"/><Relationship Id="rId10" Type="http://schemas.openxmlformats.org/officeDocument/2006/relationships/image" Target="media/image2.emf"/><Relationship Id="rId19" Type="http://schemas.openxmlformats.org/officeDocument/2006/relationships/hyperlink" Target="mailto:%20info@otr.cat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jpeg"/><Relationship Id="rId14" Type="http://schemas.openxmlformats.org/officeDocument/2006/relationships/hyperlink" Target="https://otr.cat/" TargetMode="External"/><Relationship Id="rId22" Type="http://schemas.openxmlformats.org/officeDocument/2006/relationships/hyperlink" Target="mailto:otr.arquitectes@coac.net" TargetMode="External"/><Relationship Id="rId27" Type="http://schemas.openxmlformats.org/officeDocument/2006/relationships/hyperlink" Target="mailto:otr.arquitectes@coac.net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20F74-B1AA-477E-8009-CA9CD5CBB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425</Words>
  <Characters>2425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Sanuy Aguilar, Jordi</dc:creator>
  <cp:lastModifiedBy>HITA CANELA, ORIOL</cp:lastModifiedBy>
  <cp:revision>8</cp:revision>
  <cp:lastPrinted>2022-06-03T10:48:00Z</cp:lastPrinted>
  <dcterms:created xsi:type="dcterms:W3CDTF">2024-01-19T09:13:00Z</dcterms:created>
  <dcterms:modified xsi:type="dcterms:W3CDTF">2026-03-20T10:14:00Z</dcterms:modified>
</cp:coreProperties>
</file>